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A5DCE" w14:textId="0564DD24" w:rsidR="00462702" w:rsidRDefault="001256AA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方正公文小标宋" w:eastAsia="方正公文小标宋" w:hAnsi="方正公文小标宋" w:cs="方正公文小标宋" w:hint="eastAsia"/>
          <w:snapToGrid w:val="0"/>
          <w:color w:val="000000"/>
          <w:kern w:val="0"/>
          <w:szCs w:val="21"/>
        </w:rPr>
        <w:t xml:space="preserve">附件1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         </w:t>
      </w: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 xml:space="preserve">   因公出访总结报告</w:t>
      </w:r>
    </w:p>
    <w:p w14:paraId="34BA980E" w14:textId="77777777" w:rsidR="00462702" w:rsidRDefault="00462702">
      <w:pPr>
        <w:rPr>
          <w:rFonts w:ascii="仿宋" w:eastAsia="仿宋" w:hAnsi="仿宋" w:cs="仿宋"/>
          <w:b/>
          <w:bCs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7563"/>
      </w:tblGrid>
      <w:tr w:rsidR="00462702" w14:paraId="6A9FF3F3" w14:textId="77777777">
        <w:trPr>
          <w:trHeight w:val="1944"/>
        </w:trPr>
        <w:tc>
          <w:tcPr>
            <w:tcW w:w="851" w:type="dxa"/>
          </w:tcPr>
          <w:p w14:paraId="173876FB" w14:textId="77777777" w:rsidR="00462702" w:rsidRDefault="001256AA">
            <w:pPr>
              <w:jc w:val="lef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出访基本情况</w:t>
            </w:r>
          </w:p>
        </w:tc>
        <w:tc>
          <w:tcPr>
            <w:tcW w:w="7563" w:type="dxa"/>
          </w:tcPr>
          <w:p w14:paraId="65C88A8C" w14:textId="77777777" w:rsidR="00462702" w:rsidRDefault="001256AA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8"/>
              </w:rPr>
              <w:t>包括出访人、</w:t>
            </w:r>
            <w:proofErr w:type="gramStart"/>
            <w:r>
              <w:rPr>
                <w:rFonts w:ascii="仿宋" w:eastAsia="仿宋" w:hAnsi="仿宋" w:cs="仿宋" w:hint="eastAsia"/>
                <w:sz w:val="22"/>
                <w:szCs w:val="28"/>
              </w:rPr>
              <w:t>离抵境</w:t>
            </w:r>
            <w:proofErr w:type="gramEnd"/>
            <w:r>
              <w:rPr>
                <w:rFonts w:ascii="仿宋" w:eastAsia="仿宋" w:hAnsi="仿宋" w:cs="仿宋" w:hint="eastAsia"/>
                <w:sz w:val="22"/>
                <w:szCs w:val="28"/>
              </w:rPr>
              <w:t>日期、出访国家/地区、任务等</w:t>
            </w:r>
          </w:p>
        </w:tc>
      </w:tr>
      <w:tr w:rsidR="00462702" w14:paraId="48583BCF" w14:textId="77777777">
        <w:trPr>
          <w:trHeight w:val="1972"/>
        </w:trPr>
        <w:tc>
          <w:tcPr>
            <w:tcW w:w="851" w:type="dxa"/>
          </w:tcPr>
          <w:p w14:paraId="704E35FB" w14:textId="77777777" w:rsidR="00462702" w:rsidRDefault="001256AA">
            <w:pPr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出访活动</w:t>
            </w:r>
          </w:p>
        </w:tc>
        <w:tc>
          <w:tcPr>
            <w:tcW w:w="7563" w:type="dxa"/>
          </w:tcPr>
          <w:p w14:paraId="02E29993" w14:textId="77777777" w:rsidR="00462702" w:rsidRDefault="001256AA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8"/>
              </w:rPr>
              <w:t>包括参会、发言，与参会人员讨论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sz w:val="22"/>
                <w:szCs w:val="28"/>
              </w:rPr>
              <w:t>，参访主宾交流议题，合作研究题目等</w:t>
            </w:r>
          </w:p>
        </w:tc>
      </w:tr>
      <w:tr w:rsidR="00462702" w14:paraId="2BE61089" w14:textId="77777777">
        <w:trPr>
          <w:trHeight w:val="5941"/>
        </w:trPr>
        <w:tc>
          <w:tcPr>
            <w:tcW w:w="851" w:type="dxa"/>
          </w:tcPr>
          <w:p w14:paraId="6925750C" w14:textId="77777777" w:rsidR="00462702" w:rsidRDefault="00462702">
            <w:pPr>
              <w:jc w:val="lef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  <w:p w14:paraId="67A7CAA4" w14:textId="77777777" w:rsidR="00462702" w:rsidRDefault="001256AA">
            <w:pPr>
              <w:jc w:val="lef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出访成果</w:t>
            </w:r>
            <w:proofErr w:type="gramStart"/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和</w:t>
            </w:r>
            <w:proofErr w:type="gramEnd"/>
          </w:p>
          <w:p w14:paraId="292D6B1F" w14:textId="77777777" w:rsidR="00462702" w:rsidRDefault="001256AA">
            <w:pPr>
              <w:jc w:val="left"/>
              <w:rPr>
                <w:rFonts w:ascii="仿宋" w:eastAsia="仿宋" w:hAnsi="仿宋" w:cs="仿宋"/>
                <w:b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思考</w:t>
            </w:r>
          </w:p>
          <w:p w14:paraId="28D7F01C" w14:textId="77777777" w:rsidR="00462702" w:rsidRDefault="00462702">
            <w:pPr>
              <w:jc w:val="left"/>
              <w:rPr>
                <w:rFonts w:ascii="仿宋" w:eastAsia="仿宋" w:hAnsi="仿宋" w:cs="仿宋"/>
                <w:b/>
                <w:szCs w:val="28"/>
              </w:rPr>
            </w:pPr>
          </w:p>
          <w:p w14:paraId="03D85672" w14:textId="77777777" w:rsidR="00462702" w:rsidRDefault="001256AA">
            <w:pPr>
              <w:jc w:val="left"/>
              <w:rPr>
                <w:rFonts w:ascii="仿宋" w:eastAsia="仿宋" w:hAnsi="仿宋" w:cs="仿宋"/>
                <w:b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Cs w:val="28"/>
              </w:rPr>
              <w:t>(不少于2</w:t>
            </w:r>
            <w:r>
              <w:rPr>
                <w:rFonts w:ascii="仿宋" w:eastAsia="仿宋" w:hAnsi="仿宋" w:cs="仿宋"/>
                <w:b/>
                <w:szCs w:val="28"/>
              </w:rPr>
              <w:t>00</w:t>
            </w:r>
          </w:p>
          <w:p w14:paraId="1C865CBD" w14:textId="77777777" w:rsidR="00462702" w:rsidRDefault="001256AA">
            <w:pPr>
              <w:jc w:val="left"/>
              <w:rPr>
                <w:rFonts w:ascii="仿宋" w:eastAsia="仿宋" w:hAnsi="仿宋" w:cs="仿宋"/>
                <w:b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Cs w:val="28"/>
              </w:rPr>
              <w:t>字)</w:t>
            </w:r>
          </w:p>
        </w:tc>
        <w:tc>
          <w:tcPr>
            <w:tcW w:w="7563" w:type="dxa"/>
          </w:tcPr>
          <w:p w14:paraId="64EED47A" w14:textId="77777777" w:rsidR="00462702" w:rsidRDefault="001256AA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8"/>
              </w:rPr>
              <w:t>包括出访经历、成果、体会、感受、建议、下一步计划等</w:t>
            </w:r>
          </w:p>
        </w:tc>
      </w:tr>
      <w:tr w:rsidR="00462702" w14:paraId="4CBB4D90" w14:textId="77777777">
        <w:trPr>
          <w:trHeight w:val="1845"/>
        </w:trPr>
        <w:tc>
          <w:tcPr>
            <w:tcW w:w="851" w:type="dxa"/>
          </w:tcPr>
          <w:p w14:paraId="7636AE0C" w14:textId="77777777" w:rsidR="00462702" w:rsidRDefault="00462702">
            <w:pPr>
              <w:jc w:val="left"/>
              <w:rPr>
                <w:rFonts w:ascii="仿宋" w:eastAsia="仿宋" w:hAnsi="仿宋" w:cs="仿宋"/>
                <w:b/>
                <w:sz w:val="22"/>
                <w:szCs w:val="28"/>
              </w:rPr>
            </w:pPr>
          </w:p>
          <w:p w14:paraId="65BF33AF" w14:textId="77777777" w:rsidR="00462702" w:rsidRDefault="00462702">
            <w:pPr>
              <w:jc w:val="left"/>
              <w:rPr>
                <w:rFonts w:ascii="仿宋" w:eastAsia="仿宋" w:hAnsi="仿宋" w:cs="仿宋"/>
                <w:b/>
                <w:sz w:val="22"/>
                <w:szCs w:val="28"/>
              </w:rPr>
            </w:pPr>
          </w:p>
          <w:p w14:paraId="7F64D661" w14:textId="77777777" w:rsidR="00462702" w:rsidRDefault="001256AA">
            <w:pPr>
              <w:jc w:val="left"/>
              <w:rPr>
                <w:rFonts w:ascii="仿宋" w:eastAsia="仿宋" w:hAnsi="仿宋" w:cs="仿宋"/>
                <w:b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2"/>
                <w:szCs w:val="28"/>
              </w:rPr>
              <w:t>附 件</w:t>
            </w:r>
          </w:p>
          <w:p w14:paraId="7CA3BE03" w14:textId="77777777" w:rsidR="00462702" w:rsidRDefault="001256AA">
            <w:pPr>
              <w:ind w:left="181" w:hangingChars="100" w:hanging="181"/>
              <w:jc w:val="lef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18"/>
                <w:szCs w:val="28"/>
              </w:rPr>
              <w:t>（非必</w:t>
            </w:r>
            <w:r>
              <w:rPr>
                <w:rFonts w:ascii="仿宋" w:eastAsia="仿宋" w:hAnsi="仿宋" w:cs="仿宋" w:hint="eastAsia"/>
                <w:b/>
                <w:sz w:val="20"/>
                <w:szCs w:val="28"/>
              </w:rPr>
              <w:t>填）</w:t>
            </w:r>
          </w:p>
        </w:tc>
        <w:tc>
          <w:tcPr>
            <w:tcW w:w="7563" w:type="dxa"/>
          </w:tcPr>
          <w:p w14:paraId="1C28D522" w14:textId="77777777" w:rsidR="00462702" w:rsidRDefault="001256AA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8"/>
              </w:rPr>
              <w:t>包括出访照片、报告PPT等</w:t>
            </w:r>
          </w:p>
        </w:tc>
      </w:tr>
    </w:tbl>
    <w:p w14:paraId="57283DE5" w14:textId="739BE611" w:rsidR="00462702" w:rsidRDefault="00462702" w:rsidP="00371DDB">
      <w:pPr>
        <w:rPr>
          <w:rFonts w:ascii="方正公文小标宋" w:eastAsia="方正公文小标宋" w:hAnsi="方正公文小标宋" w:cs="方正公文小标宋"/>
          <w:snapToGrid w:val="0"/>
          <w:color w:val="000000"/>
          <w:kern w:val="0"/>
          <w:sz w:val="18"/>
          <w:szCs w:val="18"/>
        </w:rPr>
      </w:pPr>
    </w:p>
    <w:sectPr w:rsidR="00462702" w:rsidSect="00371DDB">
      <w:pgSz w:w="11906" w:h="16838"/>
      <w:pgMar w:top="1418" w:right="1800" w:bottom="1440" w:left="16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4320C" w14:textId="77777777" w:rsidR="00140500" w:rsidRDefault="00140500" w:rsidP="00371DDB">
      <w:r>
        <w:separator/>
      </w:r>
    </w:p>
  </w:endnote>
  <w:endnote w:type="continuationSeparator" w:id="0">
    <w:p w14:paraId="0F5A2B81" w14:textId="77777777" w:rsidR="00140500" w:rsidRDefault="00140500" w:rsidP="00371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DCD3ED4-5535-405C-855B-A399765EDDDE}"/>
    <w:embedBold r:id="rId2" w:subsetted="1" w:fontKey="{59FE7CA2-E4C4-4E3B-A575-880DEA1C1E1C}"/>
  </w:font>
  <w:font w:name="方正公文小标宋">
    <w:altName w:val="Microsoft YaHei UI"/>
    <w:charset w:val="86"/>
    <w:family w:val="auto"/>
    <w:pitch w:val="default"/>
    <w:sig w:usb0="00000000" w:usb1="00000000" w:usb2="00000016" w:usb3="00000000" w:csb0="00040001" w:csb1="00000000"/>
    <w:embedRegular r:id="rId3" w:subsetted="1" w:fontKey="{3096AD2C-1CFE-42AC-B38A-95680865BFD4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4" w:subsetted="1" w:fontKey="{0F2112D5-4D98-4693-B32F-574EF0FDC2C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38332" w14:textId="77777777" w:rsidR="00140500" w:rsidRDefault="00140500" w:rsidP="00371DDB">
      <w:r>
        <w:separator/>
      </w:r>
    </w:p>
  </w:footnote>
  <w:footnote w:type="continuationSeparator" w:id="0">
    <w:p w14:paraId="1826A073" w14:textId="77777777" w:rsidR="00140500" w:rsidRDefault="00140500" w:rsidP="00371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50FD9"/>
    <w:multiLevelType w:val="singleLevel"/>
    <w:tmpl w:val="4A550FD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3BB"/>
    <w:rsid w:val="000865BE"/>
    <w:rsid w:val="001256AA"/>
    <w:rsid w:val="00140500"/>
    <w:rsid w:val="00337592"/>
    <w:rsid w:val="00341E99"/>
    <w:rsid w:val="00371DDB"/>
    <w:rsid w:val="00462702"/>
    <w:rsid w:val="004923BB"/>
    <w:rsid w:val="00502C10"/>
    <w:rsid w:val="00586325"/>
    <w:rsid w:val="00693977"/>
    <w:rsid w:val="006D57BA"/>
    <w:rsid w:val="008034C2"/>
    <w:rsid w:val="00810B3B"/>
    <w:rsid w:val="009C685D"/>
    <w:rsid w:val="009D4873"/>
    <w:rsid w:val="00AC3CF0"/>
    <w:rsid w:val="00E00193"/>
    <w:rsid w:val="00EF5216"/>
    <w:rsid w:val="06500E91"/>
    <w:rsid w:val="0D0D46D9"/>
    <w:rsid w:val="0DFF319D"/>
    <w:rsid w:val="0EFF05C2"/>
    <w:rsid w:val="115455FC"/>
    <w:rsid w:val="157B75AD"/>
    <w:rsid w:val="165A5414"/>
    <w:rsid w:val="1ABE2417"/>
    <w:rsid w:val="24896F9D"/>
    <w:rsid w:val="27174C5C"/>
    <w:rsid w:val="2C637E83"/>
    <w:rsid w:val="2D3B5B48"/>
    <w:rsid w:val="308A3A12"/>
    <w:rsid w:val="32CC0FF0"/>
    <w:rsid w:val="35EB3FD6"/>
    <w:rsid w:val="3B20637D"/>
    <w:rsid w:val="3D8F3346"/>
    <w:rsid w:val="3F3B2E51"/>
    <w:rsid w:val="44F83BEA"/>
    <w:rsid w:val="48531B40"/>
    <w:rsid w:val="499046CE"/>
    <w:rsid w:val="4E194F9C"/>
    <w:rsid w:val="4F363F69"/>
    <w:rsid w:val="512247A5"/>
    <w:rsid w:val="52BC29D7"/>
    <w:rsid w:val="530D42FA"/>
    <w:rsid w:val="540C7047"/>
    <w:rsid w:val="54CE14BD"/>
    <w:rsid w:val="5543118E"/>
    <w:rsid w:val="55F66200"/>
    <w:rsid w:val="56F52E9D"/>
    <w:rsid w:val="582D051B"/>
    <w:rsid w:val="5AFE1DDF"/>
    <w:rsid w:val="665C66CA"/>
    <w:rsid w:val="66E005EB"/>
    <w:rsid w:val="6DA83351"/>
    <w:rsid w:val="70D45BE7"/>
    <w:rsid w:val="742D6E39"/>
    <w:rsid w:val="79F006ED"/>
    <w:rsid w:val="7B952BF6"/>
    <w:rsid w:val="7D3D00ED"/>
    <w:rsid w:val="7E54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8FBD47"/>
  <w15:docId w15:val="{47C61398-7737-4DF7-9792-56145F74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D53A0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Pr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link w:val="3"/>
    <w:uiPriority w:val="9"/>
    <w:qFormat/>
    <w:rPr>
      <w:rFonts w:asciiTheme="majorHAnsi" w:eastAsiaTheme="majorEastAsia" w:hAnsiTheme="majorHAnsi" w:cstheme="majorBidi"/>
      <w:color w:val="2D53A0" w:themeColor="accent1" w:themeShade="BF"/>
      <w:kern w:val="2"/>
      <w:sz w:val="32"/>
      <w:szCs w:val="32"/>
      <w:lang w:val="en-US" w:eastAsia="zh-CN" w:bidi="ar-SA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1">
    <w:name w:val="网格型1"/>
    <w:basedOn w:val="a1"/>
    <w:qFormat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E2FD8-1E37-4192-87F6-CDE12D813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刘焰葳</cp:lastModifiedBy>
  <cp:revision>11</cp:revision>
  <dcterms:created xsi:type="dcterms:W3CDTF">2025-09-18T01:39:00Z</dcterms:created>
  <dcterms:modified xsi:type="dcterms:W3CDTF">2025-12-24T08:09:00Z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BCFF56FE9B184CBDBF2C50EA47B6E589_13</vt:lpwstr>
  </property>
  <property fmtid="{D5CDD505-2E9C-101B-9397-08002B2CF9AE}" pid="4" name="KSOTemplateDocerSaveRecord">
    <vt:lpwstr>eyJoZGlkIjoiOTQ4MzRlYmVlZmE3MjVjMmIyZTlkYzIzYmQ5ZjFlYjQiLCJ1c2VySWQiOiIxNzI3NzA4MDQ4In0=</vt:lpwstr>
  </property>
</Properties>
</file>